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Welcome to Sip &amp; AI @ Emilie’s! 🍷✨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📶 Get Connected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Wi-Fi: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emilies</w:t>
        <w:br w:type="textWrapping"/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Password: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emiliesbakery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br w:type="textWrapping"/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🕒 Warm-up: Try these Fun Prompts!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Open your favorite AI (if you're not sure, try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https://chat.com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). Try typing these in while you enjoy your first glass: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The Local Poet: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"I am sitting in Emilie’s in Glenbeigh. Write a short, funny poem about a rainy day in Kerry that ends with a sunny toast to sourdough and wine."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The Time Traveler: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"Explain to a person from the year 1924 what an 'AI Smartphone' is, using only language and analogies they would understand."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The Menu Whisperer: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"I'm at a woodfired bakery/tapas bar. Invent a fictional, 'magical' pizza topping combination that sounds delicious but also slightly impossible."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The Sommelier: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Take a photo of the tapas menu and ask the AI: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"Based on this menu, which three items should I choose if I want a mix of classic flavors and something adventurous?"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bookmarkStart w:colFirst="0" w:colLast="0" w:name="_mbjy85gkmsii" w:id="0"/>
      <w:bookmarkEnd w:id="0"/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🚀 Your Toolkit for Tonight</w:t>
      </w:r>
    </w:p>
    <w:p w:rsidR="00000000" w:rsidDel="00000000" w:rsidP="00000000" w:rsidRDefault="00000000" w:rsidRPr="00000000" w14:paraId="0000000D">
      <w:pPr>
        <w:spacing w:after="24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Access your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Prompt Lists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, links to the best AI apps, and digital materials here:</w:t>
      </w:r>
    </w:p>
    <w:p w:rsidR="00000000" w:rsidDel="00000000" w:rsidP="00000000" w:rsidRDefault="00000000" w:rsidRPr="00000000" w14:paraId="0000000E">
      <w:pPr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👉 </w:t>
      </w:r>
      <w:hyperlink r:id="rId6">
        <w:r w:rsidDel="00000000" w:rsidR="00000000" w:rsidRPr="00000000">
          <w:rPr>
            <w:rFonts w:ascii="Google Sans" w:cs="Google Sans" w:eastAsia="Google Sans" w:hAnsi="Google Sans"/>
            <w:b w:val="1"/>
            <w:bCs w:val="1"/>
            <w:color w:val="1155cc"/>
            <w:sz w:val="24"/>
            <w:szCs w:val="24"/>
            <w:u w:val="single"/>
            <w:rtl w:val="0"/>
          </w:rPr>
          <w:t xml:space="preserve">https://juntoai.org/sipai</w:t>
        </w:r>
      </w:hyperlink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0F">
      <w:pPr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Brought to you by Dr. Markus Schmidberger from JuntoAI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juntoai.org/sipai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